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color w:val="212121"/>
          <w:sz w:val="22"/>
          <w:szCs w:val="22"/>
          <w:highlight w:val="white"/>
        </w:rPr>
      </w:pPr>
      <w:r w:rsidDel="00000000" w:rsidR="00000000" w:rsidRPr="00000000">
        <w:rPr>
          <w:rFonts w:ascii="Calibri" w:cs="Calibri" w:eastAsia="Calibri" w:hAnsi="Calibri"/>
          <w:color w:val="212121"/>
          <w:sz w:val="22"/>
          <w:szCs w:val="22"/>
          <w:highlight w:val="white"/>
        </w:rPr>
        <w:drawing>
          <wp:inline distB="0" distT="0" distL="0" distR="0">
            <wp:extent cx="2553553" cy="959982"/>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53553" cy="95998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Calibri" w:cs="Calibri" w:eastAsia="Calibri" w:hAnsi="Calibri"/>
          <w:color w:val="212121"/>
          <w:sz w:val="22"/>
          <w:szCs w:val="22"/>
          <w:highlight w:val="white"/>
        </w:rPr>
      </w:pPr>
      <w:r w:rsidDel="00000000" w:rsidR="00000000" w:rsidRPr="00000000">
        <w:rPr>
          <w:rtl w:val="0"/>
        </w:rPr>
      </w:r>
    </w:p>
    <w:p w:rsidR="00000000" w:rsidDel="00000000" w:rsidP="00000000" w:rsidRDefault="00000000" w:rsidRPr="00000000" w14:paraId="00000003">
      <w:pPr>
        <w:rPr>
          <w:rFonts w:ascii="Calibri" w:cs="Calibri" w:eastAsia="Calibri" w:hAnsi="Calibri"/>
          <w:color w:val="212121"/>
          <w:sz w:val="22"/>
          <w:szCs w:val="22"/>
          <w:highlight w:val="white"/>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color w:val="000000"/>
        </w:rPr>
      </w:pPr>
      <w:r w:rsidDel="00000000" w:rsidR="00000000" w:rsidRPr="00000000">
        <w:rPr>
          <w:rFonts w:ascii="Calibri" w:cs="Calibri" w:eastAsia="Calibri" w:hAnsi="Calibri"/>
          <w:b w:val="1"/>
          <w:color w:val="212121"/>
          <w:sz w:val="22"/>
          <w:szCs w:val="22"/>
          <w:highlight w:val="white"/>
          <w:rtl w:val="0"/>
        </w:rPr>
        <w:t xml:space="preserve">JURYRAPPORT NSP/Zilveren Camera Sportfoto van het Jaar</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rPr>
      </w:pPr>
      <w:r w:rsidDel="00000000" w:rsidR="00000000" w:rsidRPr="00000000">
        <w:rPr>
          <w:rFonts w:ascii="Calibri" w:cs="Calibri" w:eastAsia="Calibri" w:hAnsi="Calibri"/>
          <w:color w:val="212121"/>
          <w:sz w:val="22"/>
          <w:szCs w:val="22"/>
          <w:highlight w:val="white"/>
          <w:rtl w:val="0"/>
        </w:rPr>
        <w:t xml:space="preserve">De foto van de buiteling van Mathieu van der Poel op de Olympische Spelen in Tokio voldoet aan alle eisen van een eersteprijswinnaar van de NSP/Zilveren Camera Sportfoto van het Jaar.</w:t>
      </w: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rPr>
      </w:pPr>
      <w:r w:rsidDel="00000000" w:rsidR="00000000" w:rsidRPr="00000000">
        <w:rPr>
          <w:rFonts w:ascii="Calibri" w:cs="Calibri" w:eastAsia="Calibri" w:hAnsi="Calibri"/>
          <w:color w:val="212121"/>
          <w:sz w:val="22"/>
          <w:szCs w:val="22"/>
          <w:highlight w:val="white"/>
          <w:rtl w:val="0"/>
        </w:rPr>
        <w:t xml:space="preserve">De fotograaf stond precies op de juiste plek, liet de motordrive van zijn camera flink ratelen en koos uit deze burst van foto's het meest dramatische beeld. Een ragscherpe foto die het verhaal vertelt van ’plankjesgate'. Voor de jury, die dit jaar bestond uit Mathilde Dusol (fotograaf), Louis van der Vuurst (oud-fotograaf van Ajax) en René Bouwman (fotograaf en voorzitter), was dit de foto die met kop en schouders boven alle andere ingezonden foto’s uitstak. Volgens de deeljury dus een terechte winnaar van de NSP/Zilveren Camera Sportfoto van het Jaar 2021.</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rPr>
      </w:pPr>
      <w:r w:rsidDel="00000000" w:rsidR="00000000" w:rsidRPr="00000000">
        <w:rPr>
          <w:rFonts w:ascii="Calibri" w:cs="Calibri" w:eastAsia="Calibri" w:hAnsi="Calibri"/>
          <w:color w:val="212121"/>
          <w:sz w:val="22"/>
          <w:szCs w:val="22"/>
          <w:highlight w:val="white"/>
          <w:rtl w:val="0"/>
        </w:rPr>
        <w:t xml:space="preserve">De foto die op de tweede plaats is geëindigd, maakt maar weer eens duidelijk dat je niet de hele aardbol over hoeft te reizen om een prachtige foto te kunnen maken. Een bijzondere foto van een veldrijder die valt in de modder. De fotograaf geeft hiermee een prachtig visitekaartje af van kunde en kennis van deze tak van sport. De foto die op de derde plaats is geëindigd laat weer zien hoe prachtig topsport is. De traan van Sifan Hassan tijdens de huldiging op de Olympische Spelen in Tokio gevangen in een close en strak beeld</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B">
      <w:pPr>
        <w:rPr>
          <w:rFonts w:ascii="Calibri" w:cs="Calibri" w:eastAsia="Calibri" w:hAnsi="Calibri"/>
          <w:color w:val="212121"/>
          <w:sz w:val="22"/>
          <w:szCs w:val="22"/>
          <w:highlight w:val="white"/>
        </w:rPr>
      </w:pPr>
      <w:r w:rsidDel="00000000" w:rsidR="00000000" w:rsidRPr="00000000">
        <w:rPr>
          <w:rFonts w:ascii="Calibri" w:cs="Calibri" w:eastAsia="Calibri" w:hAnsi="Calibri"/>
          <w:color w:val="212121"/>
          <w:sz w:val="22"/>
          <w:szCs w:val="22"/>
          <w:highlight w:val="white"/>
          <w:rtl w:val="0"/>
        </w:rPr>
        <w:t xml:space="preserve">Namens de jury van de NSP/ Zilveren Camera Sportfoto van het Jaar,</w:t>
      </w:r>
    </w:p>
    <w:p w:rsidR="00000000" w:rsidDel="00000000" w:rsidP="00000000" w:rsidRDefault="00000000" w:rsidRPr="00000000" w14:paraId="0000000C">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rPr>
      </w:pPr>
      <w:r w:rsidDel="00000000" w:rsidR="00000000" w:rsidRPr="00000000">
        <w:rPr>
          <w:rFonts w:ascii="Calibri" w:cs="Calibri" w:eastAsia="Calibri" w:hAnsi="Calibri"/>
          <w:color w:val="212121"/>
          <w:sz w:val="22"/>
          <w:szCs w:val="22"/>
          <w:highlight w:val="white"/>
          <w:rtl w:val="0"/>
        </w:rPr>
        <w:t xml:space="preserve">René Bouwman</w:t>
      </w: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